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71" w:rsidRPr="007367A4" w:rsidRDefault="00600750" w:rsidP="00694DE0">
      <w:pPr>
        <w:spacing w:after="0" w:line="240" w:lineRule="auto"/>
        <w:rPr>
          <w:b/>
          <w:bCs/>
        </w:rPr>
      </w:pPr>
      <w:r w:rsidRPr="007367A4">
        <w:rPr>
          <w:b/>
          <w:bCs/>
        </w:rPr>
        <w:t>PLANILHA DE INVENTÁRIO DE RISCOS</w:t>
      </w:r>
      <w:r w:rsidR="002904EC">
        <w:rPr>
          <w:b/>
          <w:bCs/>
        </w:rPr>
        <w:t xml:space="preserve"> (</w:t>
      </w:r>
      <w:r w:rsidR="00694DE0">
        <w:rPr>
          <w:b/>
          <w:bCs/>
        </w:rPr>
        <w:t>PGR</w:t>
      </w:r>
      <w:r w:rsidR="002904EC">
        <w:rPr>
          <w:b/>
          <w:bCs/>
        </w:rPr>
        <w:t>)</w:t>
      </w:r>
    </w:p>
    <w:p w:rsidR="00600750" w:rsidRPr="007367A4" w:rsidRDefault="00600750" w:rsidP="00600750">
      <w:pPr>
        <w:spacing w:after="0" w:line="240" w:lineRule="auto"/>
        <w:rPr>
          <w:b/>
          <w:bCs/>
        </w:rPr>
      </w:pPr>
    </w:p>
    <w:tbl>
      <w:tblPr>
        <w:tblStyle w:val="TabeladeGrade6Colorida"/>
        <w:tblW w:w="0" w:type="auto"/>
        <w:tblLook w:val="04A0" w:firstRow="1" w:lastRow="0" w:firstColumn="1" w:lastColumn="0" w:noHBand="0" w:noVBand="1"/>
      </w:tblPr>
      <w:tblGrid>
        <w:gridCol w:w="1695"/>
        <w:gridCol w:w="2269"/>
        <w:gridCol w:w="1266"/>
        <w:gridCol w:w="291"/>
        <w:gridCol w:w="1562"/>
        <w:gridCol w:w="2328"/>
        <w:gridCol w:w="1049"/>
        <w:gridCol w:w="2090"/>
        <w:gridCol w:w="3144"/>
      </w:tblGrid>
      <w:tr w:rsidR="00600750" w:rsidRPr="007367A4" w:rsidTr="0069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:rsidR="00600750" w:rsidRPr="007367A4" w:rsidRDefault="0017648D" w:rsidP="00600750">
            <w:pPr>
              <w:rPr>
                <w:b w:val="0"/>
                <w:bCs w:val="0"/>
              </w:rPr>
            </w:pPr>
            <w:r w:rsidRPr="007367A4">
              <w:t xml:space="preserve">LOGO DA EMPRESA </w:t>
            </w:r>
          </w:p>
        </w:tc>
        <w:tc>
          <w:tcPr>
            <w:tcW w:w="6496" w:type="dxa"/>
            <w:gridSpan w:val="5"/>
          </w:tcPr>
          <w:p w:rsidR="00600750" w:rsidRPr="007367A4" w:rsidRDefault="0017648D" w:rsidP="00600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367A4">
              <w:t>PLANILHA DE INVENTÁRIO DE RISCOS</w:t>
            </w:r>
          </w:p>
          <w:p w:rsidR="00600750" w:rsidRPr="007367A4" w:rsidRDefault="00681224" w:rsidP="00600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Número: 001</w:t>
            </w:r>
          </w:p>
        </w:tc>
        <w:tc>
          <w:tcPr>
            <w:tcW w:w="5234" w:type="dxa"/>
            <w:gridSpan w:val="2"/>
          </w:tcPr>
          <w:p w:rsidR="00600750" w:rsidRPr="007367A4" w:rsidRDefault="00600750" w:rsidP="00600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367A4">
              <w:t>Data:</w:t>
            </w:r>
            <w:r w:rsidR="00681224">
              <w:t xml:space="preserve"> 14/02/2022</w:t>
            </w:r>
          </w:p>
        </w:tc>
      </w:tr>
      <w:tr w:rsidR="00EC3051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:rsidR="00EC3051" w:rsidRPr="007367A4" w:rsidRDefault="00EC3051" w:rsidP="00600750">
            <w:pPr>
              <w:rPr>
                <w:b w:val="0"/>
                <w:bCs w:val="0"/>
              </w:rPr>
            </w:pPr>
            <w:r w:rsidRPr="007367A4">
              <w:t>Unidade:</w:t>
            </w:r>
            <w:r w:rsidR="00681224">
              <w:t xml:space="preserve"> Londrina</w:t>
            </w:r>
          </w:p>
        </w:tc>
        <w:tc>
          <w:tcPr>
            <w:tcW w:w="3119" w:type="dxa"/>
            <w:gridSpan w:val="3"/>
          </w:tcPr>
          <w:p w:rsidR="00EC3051" w:rsidRPr="007367A4" w:rsidRDefault="00EC3051" w:rsidP="0060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 xml:space="preserve">Setor: </w:t>
            </w:r>
            <w:r w:rsidR="00681224">
              <w:rPr>
                <w:b/>
                <w:bCs/>
              </w:rPr>
              <w:t xml:space="preserve"> Pintura</w:t>
            </w:r>
          </w:p>
        </w:tc>
        <w:tc>
          <w:tcPr>
            <w:tcW w:w="3377" w:type="dxa"/>
            <w:gridSpan w:val="2"/>
          </w:tcPr>
          <w:p w:rsidR="00EC3051" w:rsidRPr="007367A4" w:rsidRDefault="00EC3051" w:rsidP="00EC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>GHE:</w:t>
            </w:r>
            <w:r w:rsidR="00681224">
              <w:rPr>
                <w:b/>
                <w:bCs/>
              </w:rPr>
              <w:t xml:space="preserve"> Pintura </w:t>
            </w:r>
          </w:p>
        </w:tc>
        <w:tc>
          <w:tcPr>
            <w:tcW w:w="5234" w:type="dxa"/>
            <w:gridSpan w:val="2"/>
          </w:tcPr>
          <w:p w:rsidR="00EC3051" w:rsidRPr="007367A4" w:rsidRDefault="00EC3051" w:rsidP="0060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 xml:space="preserve">Revisão: </w:t>
            </w:r>
            <w:r w:rsidR="00681224">
              <w:rPr>
                <w:b/>
                <w:bCs/>
              </w:rPr>
              <w:t>01</w:t>
            </w:r>
          </w:p>
        </w:tc>
      </w:tr>
      <w:tr w:rsidR="0017648D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9"/>
          </w:tcPr>
          <w:p w:rsidR="0017648D" w:rsidRDefault="0017648D" w:rsidP="00600750">
            <w:r w:rsidRPr="007367A4">
              <w:t>Quadro de funcionários</w:t>
            </w:r>
          </w:p>
          <w:p w:rsidR="00681224" w:rsidRPr="007367A4" w:rsidRDefault="00681224" w:rsidP="00600750">
            <w:pPr>
              <w:rPr>
                <w:b w:val="0"/>
                <w:bCs w:val="0"/>
              </w:rPr>
            </w:pPr>
            <w:r>
              <w:t>01</w:t>
            </w:r>
          </w:p>
        </w:tc>
      </w:tr>
      <w:tr w:rsidR="0017648D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7648D" w:rsidRDefault="0017648D" w:rsidP="00600750">
            <w:r w:rsidRPr="007367A4">
              <w:t>Quantidade</w:t>
            </w:r>
          </w:p>
          <w:p w:rsidR="00681224" w:rsidRPr="007367A4" w:rsidRDefault="00681224" w:rsidP="00600750">
            <w:pPr>
              <w:rPr>
                <w:b w:val="0"/>
                <w:bCs w:val="0"/>
              </w:rPr>
            </w:pPr>
            <w:r>
              <w:t>01</w:t>
            </w:r>
          </w:p>
        </w:tc>
        <w:tc>
          <w:tcPr>
            <w:tcW w:w="3826" w:type="dxa"/>
            <w:gridSpan w:val="3"/>
          </w:tcPr>
          <w:p w:rsidR="0017648D" w:rsidRDefault="0017648D" w:rsidP="00176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 xml:space="preserve">Função </w:t>
            </w:r>
          </w:p>
          <w:p w:rsidR="00681224" w:rsidRPr="007367A4" w:rsidRDefault="00681224" w:rsidP="00176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Pintor</w:t>
            </w:r>
          </w:p>
        </w:tc>
        <w:tc>
          <w:tcPr>
            <w:tcW w:w="3890" w:type="dxa"/>
            <w:gridSpan w:val="2"/>
          </w:tcPr>
          <w:p w:rsidR="0017648D" w:rsidRDefault="0017648D" w:rsidP="00176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>CBO</w:t>
            </w:r>
          </w:p>
          <w:p w:rsidR="00681224" w:rsidRPr="007367A4" w:rsidRDefault="00681224" w:rsidP="00681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1224">
              <w:rPr>
                <w:b/>
                <w:bCs/>
              </w:rPr>
              <w:t>7166-10</w:t>
            </w:r>
          </w:p>
        </w:tc>
        <w:tc>
          <w:tcPr>
            <w:tcW w:w="3139" w:type="dxa"/>
            <w:gridSpan w:val="2"/>
          </w:tcPr>
          <w:p w:rsidR="0017648D" w:rsidRDefault="0017648D" w:rsidP="00176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>Nome</w:t>
            </w:r>
          </w:p>
          <w:p w:rsidR="00681224" w:rsidRPr="007367A4" w:rsidRDefault="00681224" w:rsidP="00176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Fulano de Tal </w:t>
            </w:r>
          </w:p>
        </w:tc>
        <w:tc>
          <w:tcPr>
            <w:tcW w:w="3144" w:type="dxa"/>
          </w:tcPr>
          <w:p w:rsidR="0017648D" w:rsidRDefault="0017648D" w:rsidP="00176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 xml:space="preserve">Matrícula </w:t>
            </w:r>
          </w:p>
          <w:p w:rsidR="00681224" w:rsidRPr="007367A4" w:rsidRDefault="00681224" w:rsidP="00176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2123</w:t>
            </w:r>
          </w:p>
        </w:tc>
      </w:tr>
      <w:tr w:rsidR="0017648D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17648D" w:rsidRPr="007367A4" w:rsidRDefault="0017648D" w:rsidP="00600750">
            <w:pPr>
              <w:rPr>
                <w:b w:val="0"/>
                <w:bCs w:val="0"/>
              </w:rPr>
            </w:pPr>
          </w:p>
        </w:tc>
        <w:tc>
          <w:tcPr>
            <w:tcW w:w="3826" w:type="dxa"/>
            <w:gridSpan w:val="3"/>
          </w:tcPr>
          <w:p w:rsidR="0017648D" w:rsidRPr="007367A4" w:rsidRDefault="0017648D" w:rsidP="0060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90" w:type="dxa"/>
            <w:gridSpan w:val="2"/>
          </w:tcPr>
          <w:p w:rsidR="0017648D" w:rsidRPr="007367A4" w:rsidRDefault="0017648D" w:rsidP="0060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  <w:gridSpan w:val="2"/>
          </w:tcPr>
          <w:p w:rsidR="0017648D" w:rsidRPr="007367A4" w:rsidRDefault="0017648D" w:rsidP="0060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44" w:type="dxa"/>
          </w:tcPr>
          <w:p w:rsidR="0017648D" w:rsidRPr="007367A4" w:rsidRDefault="0017648D" w:rsidP="0060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21A43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21A43" w:rsidRPr="007367A4" w:rsidRDefault="00E21A43" w:rsidP="00600750">
            <w:pPr>
              <w:rPr>
                <w:b w:val="0"/>
                <w:bCs w:val="0"/>
              </w:rPr>
            </w:pPr>
          </w:p>
        </w:tc>
        <w:tc>
          <w:tcPr>
            <w:tcW w:w="3826" w:type="dxa"/>
            <w:gridSpan w:val="3"/>
          </w:tcPr>
          <w:p w:rsidR="00E21A43" w:rsidRPr="007367A4" w:rsidRDefault="00E21A43" w:rsidP="0060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890" w:type="dxa"/>
            <w:gridSpan w:val="2"/>
          </w:tcPr>
          <w:p w:rsidR="00E21A43" w:rsidRPr="007367A4" w:rsidRDefault="00E21A43" w:rsidP="0060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39" w:type="dxa"/>
            <w:gridSpan w:val="2"/>
          </w:tcPr>
          <w:p w:rsidR="00E21A43" w:rsidRPr="007367A4" w:rsidRDefault="00E21A43" w:rsidP="0060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44" w:type="dxa"/>
          </w:tcPr>
          <w:p w:rsidR="00E21A43" w:rsidRPr="007367A4" w:rsidRDefault="00E21A43" w:rsidP="0060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0B4C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9"/>
          </w:tcPr>
          <w:p w:rsidR="00020B4C" w:rsidRDefault="00163DF1" w:rsidP="00600750">
            <w:r w:rsidRPr="007367A4">
              <w:t xml:space="preserve">Cargo / Função </w:t>
            </w:r>
          </w:p>
          <w:p w:rsidR="00681224" w:rsidRPr="007367A4" w:rsidRDefault="00681224" w:rsidP="00600750">
            <w:pPr>
              <w:rPr>
                <w:b w:val="0"/>
                <w:bCs w:val="0"/>
              </w:rPr>
            </w:pPr>
            <w:r>
              <w:t>Pintor</w:t>
            </w:r>
          </w:p>
        </w:tc>
      </w:tr>
      <w:tr w:rsidR="00A91993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:rsidR="00A91993" w:rsidRDefault="00A91993" w:rsidP="00020B4C">
            <w:r w:rsidRPr="007367A4">
              <w:t>Função</w:t>
            </w:r>
          </w:p>
          <w:p w:rsidR="00681224" w:rsidRPr="007367A4" w:rsidRDefault="00681224" w:rsidP="00020B4C">
            <w:pPr>
              <w:rPr>
                <w:b w:val="0"/>
                <w:bCs w:val="0"/>
              </w:rPr>
            </w:pPr>
            <w:r>
              <w:t>Pintor</w:t>
            </w:r>
          </w:p>
        </w:tc>
        <w:tc>
          <w:tcPr>
            <w:tcW w:w="5230" w:type="dxa"/>
            <w:gridSpan w:val="4"/>
          </w:tcPr>
          <w:p w:rsidR="00A91993" w:rsidRDefault="00A91993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 xml:space="preserve">Matrícula </w:t>
            </w:r>
          </w:p>
          <w:p w:rsidR="00681224" w:rsidRPr="007367A4" w:rsidRDefault="00681224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2123</w:t>
            </w:r>
          </w:p>
        </w:tc>
        <w:tc>
          <w:tcPr>
            <w:tcW w:w="5234" w:type="dxa"/>
            <w:gridSpan w:val="2"/>
          </w:tcPr>
          <w:p w:rsidR="00A91993" w:rsidRDefault="00A91993" w:rsidP="00A9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>Nome</w:t>
            </w:r>
          </w:p>
          <w:p w:rsidR="00681224" w:rsidRPr="007367A4" w:rsidRDefault="00681224" w:rsidP="00A91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Fulano de Tal</w:t>
            </w:r>
          </w:p>
        </w:tc>
      </w:tr>
      <w:tr w:rsidR="00A91993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:rsidR="00A91993" w:rsidRPr="007367A4" w:rsidRDefault="00A91993" w:rsidP="00020B4C">
            <w:pPr>
              <w:rPr>
                <w:b w:val="0"/>
                <w:bCs w:val="0"/>
              </w:rPr>
            </w:pPr>
          </w:p>
        </w:tc>
        <w:tc>
          <w:tcPr>
            <w:tcW w:w="5230" w:type="dxa"/>
            <w:gridSpan w:val="4"/>
          </w:tcPr>
          <w:p w:rsidR="00A91993" w:rsidRPr="007367A4" w:rsidRDefault="00A91993" w:rsidP="0002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34" w:type="dxa"/>
            <w:gridSpan w:val="2"/>
          </w:tcPr>
          <w:p w:rsidR="00A91993" w:rsidRPr="007367A4" w:rsidRDefault="00A91993" w:rsidP="0002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91993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:rsidR="00A91993" w:rsidRPr="007367A4" w:rsidRDefault="00A91993" w:rsidP="00020B4C">
            <w:pPr>
              <w:rPr>
                <w:b w:val="0"/>
                <w:bCs w:val="0"/>
              </w:rPr>
            </w:pPr>
          </w:p>
        </w:tc>
        <w:tc>
          <w:tcPr>
            <w:tcW w:w="5230" w:type="dxa"/>
            <w:gridSpan w:val="4"/>
          </w:tcPr>
          <w:p w:rsidR="00A91993" w:rsidRPr="007367A4" w:rsidRDefault="00A91993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34" w:type="dxa"/>
            <w:gridSpan w:val="2"/>
          </w:tcPr>
          <w:p w:rsidR="00A91993" w:rsidRPr="007367A4" w:rsidRDefault="00A91993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63DF1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9"/>
          </w:tcPr>
          <w:p w:rsidR="00163DF1" w:rsidRPr="007367A4" w:rsidRDefault="00163DF1" w:rsidP="00020B4C">
            <w:pPr>
              <w:rPr>
                <w:b w:val="0"/>
                <w:bCs w:val="0"/>
              </w:rPr>
            </w:pPr>
            <w:r w:rsidRPr="007367A4">
              <w:t xml:space="preserve">Inventário de riscos </w:t>
            </w:r>
          </w:p>
        </w:tc>
      </w:tr>
      <w:tr w:rsidR="00163DF1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:rsidR="00163DF1" w:rsidRDefault="00FD4409" w:rsidP="00FD4409">
            <w:r w:rsidRPr="007367A4">
              <w:t xml:space="preserve">Tipo (FIS, QUIM, BIO, ERG, MEC) </w:t>
            </w:r>
          </w:p>
          <w:p w:rsidR="00681224" w:rsidRPr="007367A4" w:rsidRDefault="00681224" w:rsidP="00FD4409">
            <w:pPr>
              <w:rPr>
                <w:b w:val="0"/>
                <w:bCs w:val="0"/>
              </w:rPr>
            </w:pPr>
            <w:r>
              <w:t>Químico</w:t>
            </w:r>
          </w:p>
        </w:tc>
        <w:tc>
          <w:tcPr>
            <w:tcW w:w="5230" w:type="dxa"/>
            <w:gridSpan w:val="4"/>
          </w:tcPr>
          <w:p w:rsidR="00163DF1" w:rsidRDefault="00AE407F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>Fator de risco</w:t>
            </w:r>
          </w:p>
          <w:p w:rsidR="00681224" w:rsidRPr="007367A4" w:rsidRDefault="00681224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Acetona, xileno, tolueno e benzeno</w:t>
            </w:r>
          </w:p>
        </w:tc>
        <w:tc>
          <w:tcPr>
            <w:tcW w:w="5234" w:type="dxa"/>
            <w:gridSpan w:val="2"/>
          </w:tcPr>
          <w:p w:rsidR="00163DF1" w:rsidRDefault="00FD4409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>Fonte geradora</w:t>
            </w:r>
          </w:p>
          <w:p w:rsidR="00681224" w:rsidRPr="007367A4" w:rsidRDefault="00681224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Processo de pintura (com pistola)</w:t>
            </w:r>
          </w:p>
        </w:tc>
      </w:tr>
      <w:tr w:rsidR="00FD4409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:rsidR="00FD4409" w:rsidRPr="007367A4" w:rsidRDefault="00FD4409" w:rsidP="00020B4C">
            <w:pPr>
              <w:rPr>
                <w:b w:val="0"/>
                <w:bCs w:val="0"/>
              </w:rPr>
            </w:pPr>
          </w:p>
        </w:tc>
        <w:tc>
          <w:tcPr>
            <w:tcW w:w="5230" w:type="dxa"/>
            <w:gridSpan w:val="4"/>
          </w:tcPr>
          <w:p w:rsidR="00FD4409" w:rsidRPr="007367A4" w:rsidRDefault="00FD4409" w:rsidP="0002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34" w:type="dxa"/>
            <w:gridSpan w:val="2"/>
          </w:tcPr>
          <w:p w:rsidR="00FD4409" w:rsidRPr="007367A4" w:rsidRDefault="00FD4409" w:rsidP="0002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D4409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:rsidR="00FD4409" w:rsidRDefault="00FD7DFD" w:rsidP="00020B4C">
            <w:r w:rsidRPr="007367A4">
              <w:t xml:space="preserve">Trajetória e meio de propagação </w:t>
            </w:r>
          </w:p>
          <w:p w:rsidR="00681224" w:rsidRPr="007367A4" w:rsidRDefault="00681224" w:rsidP="00020B4C">
            <w:pPr>
              <w:rPr>
                <w:b w:val="0"/>
                <w:bCs w:val="0"/>
              </w:rPr>
            </w:pPr>
            <w:r>
              <w:t xml:space="preserve">Ar </w:t>
            </w:r>
          </w:p>
        </w:tc>
        <w:tc>
          <w:tcPr>
            <w:tcW w:w="5230" w:type="dxa"/>
            <w:gridSpan w:val="4"/>
          </w:tcPr>
          <w:p w:rsidR="00FD4409" w:rsidRDefault="00EC3051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 xml:space="preserve">Número de trabalhadores expostos </w:t>
            </w:r>
          </w:p>
          <w:p w:rsidR="00681224" w:rsidRPr="007367A4" w:rsidRDefault="00681224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234" w:type="dxa"/>
            <w:gridSpan w:val="2"/>
          </w:tcPr>
          <w:p w:rsidR="00FD4409" w:rsidRDefault="00681224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Avaliação de risco (gravidade)</w:t>
            </w:r>
          </w:p>
          <w:p w:rsidR="00681224" w:rsidRPr="007367A4" w:rsidRDefault="00681224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C3051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:rsidR="00EC3051" w:rsidRPr="007367A4" w:rsidRDefault="00EC3051" w:rsidP="00020B4C">
            <w:pPr>
              <w:rPr>
                <w:b w:val="0"/>
                <w:bCs w:val="0"/>
              </w:rPr>
            </w:pPr>
          </w:p>
        </w:tc>
        <w:tc>
          <w:tcPr>
            <w:tcW w:w="5230" w:type="dxa"/>
            <w:gridSpan w:val="4"/>
          </w:tcPr>
          <w:p w:rsidR="00EC3051" w:rsidRPr="007367A4" w:rsidRDefault="00EC3051" w:rsidP="0002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34" w:type="dxa"/>
            <w:gridSpan w:val="2"/>
          </w:tcPr>
          <w:p w:rsidR="00EC3051" w:rsidRPr="007367A4" w:rsidRDefault="00EC3051" w:rsidP="0002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C3051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:rsidR="00681224" w:rsidRPr="00681224" w:rsidRDefault="00681224" w:rsidP="00681224">
            <w:r w:rsidRPr="00681224">
              <w:t>Avaliação de risco (</w:t>
            </w:r>
            <w:r>
              <w:t>probabilidade</w:t>
            </w:r>
            <w:r w:rsidRPr="00681224">
              <w:t>)</w:t>
            </w:r>
          </w:p>
          <w:p w:rsidR="00EC3051" w:rsidRPr="007367A4" w:rsidRDefault="00681224" w:rsidP="00681224">
            <w:pPr>
              <w:rPr>
                <w:b w:val="0"/>
                <w:bCs w:val="0"/>
              </w:rPr>
            </w:pPr>
            <w:r w:rsidRPr="00681224">
              <w:t>4</w:t>
            </w:r>
          </w:p>
        </w:tc>
        <w:tc>
          <w:tcPr>
            <w:tcW w:w="5230" w:type="dxa"/>
            <w:gridSpan w:val="4"/>
          </w:tcPr>
          <w:p w:rsidR="00EC3051" w:rsidRDefault="00EC3051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>Nível de risco</w:t>
            </w:r>
            <w:r w:rsidR="007367A4" w:rsidRPr="007367A4">
              <w:rPr>
                <w:b/>
                <w:bCs/>
              </w:rPr>
              <w:t xml:space="preserve"> (tabela)</w:t>
            </w:r>
          </w:p>
          <w:p w:rsidR="00681224" w:rsidRPr="007367A4" w:rsidRDefault="00681224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Alto </w:t>
            </w:r>
          </w:p>
        </w:tc>
        <w:tc>
          <w:tcPr>
            <w:tcW w:w="5234" w:type="dxa"/>
            <w:gridSpan w:val="2"/>
          </w:tcPr>
          <w:p w:rsidR="00EC3051" w:rsidRDefault="007367A4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367A4">
              <w:rPr>
                <w:b/>
                <w:bCs/>
              </w:rPr>
              <w:t xml:space="preserve">Recomendações (tabela) / EPC, EPI, treinamento, etc </w:t>
            </w:r>
          </w:p>
          <w:p w:rsidR="00681224" w:rsidRPr="007367A4" w:rsidRDefault="00681224" w:rsidP="00681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Adequar sistema de exaustão, fornecer respirador para VO combinado com filtros mecânicos, macacão de segurança confeccionado em polipropileno.</w:t>
            </w:r>
          </w:p>
        </w:tc>
      </w:tr>
    </w:tbl>
    <w:p w:rsidR="00681224" w:rsidRDefault="00681224"/>
    <w:tbl>
      <w:tblPr>
        <w:tblStyle w:val="TabeladeGrade6Colorida"/>
        <w:tblW w:w="0" w:type="auto"/>
        <w:tblLook w:val="04A0" w:firstRow="1" w:lastRow="0" w:firstColumn="1" w:lastColumn="0" w:noHBand="0" w:noVBand="1"/>
      </w:tblPr>
      <w:tblGrid>
        <w:gridCol w:w="5230"/>
        <w:gridCol w:w="5230"/>
        <w:gridCol w:w="5234"/>
      </w:tblGrid>
      <w:tr w:rsidR="007367A4" w:rsidRPr="007367A4" w:rsidTr="0069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</w:tcPr>
          <w:p w:rsidR="007367A4" w:rsidRPr="007367A4" w:rsidRDefault="007367A4" w:rsidP="00020B4C">
            <w:pPr>
              <w:rPr>
                <w:b w:val="0"/>
                <w:bCs w:val="0"/>
              </w:rPr>
            </w:pPr>
            <w:r w:rsidRPr="007367A4">
              <w:lastRenderedPageBreak/>
              <w:t>Gerenciamento de Riscos Ocupacionais</w:t>
            </w:r>
          </w:p>
        </w:tc>
      </w:tr>
      <w:tr w:rsidR="007367A4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</w:tcPr>
          <w:p w:rsidR="007367A4" w:rsidRPr="007367A4" w:rsidRDefault="00980852" w:rsidP="00020B4C">
            <w:pPr>
              <w:rPr>
                <w:b w:val="0"/>
                <w:bCs w:val="0"/>
              </w:rPr>
            </w:pPr>
            <w:r>
              <w:t xml:space="preserve">Medida de controle existente </w:t>
            </w:r>
            <w:r w:rsidR="009E18D1">
              <w:t>(</w:t>
            </w:r>
            <w:r w:rsidR="009E18D1" w:rsidRPr="007367A4">
              <w:t>EPC, EPI, treinamento, etc</w:t>
            </w:r>
            <w:r w:rsidR="009E18D1">
              <w:t>)</w:t>
            </w:r>
          </w:p>
        </w:tc>
        <w:tc>
          <w:tcPr>
            <w:tcW w:w="5230" w:type="dxa"/>
          </w:tcPr>
          <w:p w:rsidR="007367A4" w:rsidRPr="007367A4" w:rsidRDefault="00980852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Ação imediata </w:t>
            </w:r>
          </w:p>
        </w:tc>
        <w:tc>
          <w:tcPr>
            <w:tcW w:w="5234" w:type="dxa"/>
          </w:tcPr>
          <w:p w:rsidR="007367A4" w:rsidRPr="007367A4" w:rsidRDefault="00980852" w:rsidP="0098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Legislação aplicável </w:t>
            </w:r>
          </w:p>
        </w:tc>
      </w:tr>
      <w:tr w:rsidR="00980852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</w:tcPr>
          <w:p w:rsidR="00980852" w:rsidRPr="00681224" w:rsidRDefault="00681224" w:rsidP="00020B4C">
            <w:r w:rsidRPr="00681224">
              <w:t xml:space="preserve">Sistema </w:t>
            </w:r>
            <w:r>
              <w:t>de exaustão, EPIs</w:t>
            </w:r>
          </w:p>
        </w:tc>
        <w:tc>
          <w:tcPr>
            <w:tcW w:w="5230" w:type="dxa"/>
          </w:tcPr>
          <w:p w:rsidR="00980852" w:rsidRDefault="00681224" w:rsidP="0002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Fornecer EPIs adequados, ajustar sistema de exaustão</w:t>
            </w:r>
          </w:p>
        </w:tc>
        <w:tc>
          <w:tcPr>
            <w:tcW w:w="5234" w:type="dxa"/>
          </w:tcPr>
          <w:p w:rsidR="00980852" w:rsidRDefault="00681224" w:rsidP="0098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NR-6, NR-9 </w:t>
            </w:r>
          </w:p>
        </w:tc>
      </w:tr>
      <w:tr w:rsidR="00980852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</w:tcPr>
          <w:p w:rsidR="00980852" w:rsidRDefault="00980852" w:rsidP="00020B4C">
            <w:pPr>
              <w:rPr>
                <w:b w:val="0"/>
                <w:bCs w:val="0"/>
              </w:rPr>
            </w:pPr>
            <w:r>
              <w:t xml:space="preserve">Documentos </w:t>
            </w:r>
            <w:r w:rsidR="008D2DBD">
              <w:t xml:space="preserve"> de SST</w:t>
            </w:r>
          </w:p>
        </w:tc>
        <w:tc>
          <w:tcPr>
            <w:tcW w:w="5230" w:type="dxa"/>
          </w:tcPr>
          <w:p w:rsidR="00980852" w:rsidRDefault="00980852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Capacitação </w:t>
            </w:r>
            <w:r w:rsidR="008D2DBD">
              <w:rPr>
                <w:b/>
                <w:bCs/>
              </w:rPr>
              <w:t>(treinamentos)</w:t>
            </w:r>
          </w:p>
        </w:tc>
        <w:tc>
          <w:tcPr>
            <w:tcW w:w="5234" w:type="dxa"/>
          </w:tcPr>
          <w:p w:rsidR="00980852" w:rsidRDefault="00980852" w:rsidP="0098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Risco controlado (S / N / NA)</w:t>
            </w:r>
          </w:p>
        </w:tc>
      </w:tr>
      <w:tr w:rsidR="00980852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</w:tcPr>
          <w:p w:rsidR="00980852" w:rsidRPr="00681224" w:rsidRDefault="00681224" w:rsidP="00020B4C">
            <w:r w:rsidRPr="00681224">
              <w:t>PGR</w:t>
            </w:r>
            <w:r>
              <w:t xml:space="preserve">, plano de manutenção do sistema de exaustão </w:t>
            </w:r>
          </w:p>
        </w:tc>
        <w:tc>
          <w:tcPr>
            <w:tcW w:w="5230" w:type="dxa"/>
          </w:tcPr>
          <w:p w:rsidR="00980852" w:rsidRDefault="00681224" w:rsidP="0002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Não </w:t>
            </w:r>
          </w:p>
        </w:tc>
        <w:tc>
          <w:tcPr>
            <w:tcW w:w="5234" w:type="dxa"/>
          </w:tcPr>
          <w:p w:rsidR="00980852" w:rsidRDefault="00681224" w:rsidP="0098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Não </w:t>
            </w:r>
            <w:bookmarkStart w:id="0" w:name="_GoBack"/>
            <w:bookmarkEnd w:id="0"/>
          </w:p>
        </w:tc>
      </w:tr>
      <w:tr w:rsidR="00094804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</w:tcPr>
          <w:p w:rsidR="00094804" w:rsidRDefault="00094804" w:rsidP="00020B4C">
            <w:pPr>
              <w:rPr>
                <w:b w:val="0"/>
                <w:bCs w:val="0"/>
              </w:rPr>
            </w:pPr>
            <w:r w:rsidRPr="001352D7">
              <w:t>Observações</w:t>
            </w:r>
            <w:r>
              <w:t xml:space="preserve"> (terceiros, obras, atividades eventuais)</w:t>
            </w:r>
          </w:p>
        </w:tc>
        <w:tc>
          <w:tcPr>
            <w:tcW w:w="5230" w:type="dxa"/>
          </w:tcPr>
          <w:p w:rsidR="00094804" w:rsidRDefault="00094804" w:rsidP="0002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34" w:type="dxa"/>
          </w:tcPr>
          <w:p w:rsidR="00094804" w:rsidRDefault="00094804" w:rsidP="0098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4804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</w:tcPr>
          <w:p w:rsidR="00094804" w:rsidRDefault="00094804" w:rsidP="00980852">
            <w:pPr>
              <w:rPr>
                <w:b w:val="0"/>
                <w:bCs w:val="0"/>
              </w:rPr>
            </w:pPr>
          </w:p>
        </w:tc>
      </w:tr>
      <w:tr w:rsidR="00094804" w:rsidRPr="007367A4" w:rsidTr="0069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</w:tcPr>
          <w:p w:rsidR="00094804" w:rsidRDefault="00094804" w:rsidP="00980852">
            <w:pPr>
              <w:rPr>
                <w:b w:val="0"/>
                <w:bCs w:val="0"/>
              </w:rPr>
            </w:pPr>
          </w:p>
        </w:tc>
      </w:tr>
      <w:tr w:rsidR="00094804" w:rsidRPr="007367A4" w:rsidTr="00694DE0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</w:tcPr>
          <w:p w:rsidR="00094804" w:rsidRDefault="00094804" w:rsidP="00980852">
            <w:pPr>
              <w:rPr>
                <w:b w:val="0"/>
                <w:bCs w:val="0"/>
              </w:rPr>
            </w:pPr>
          </w:p>
        </w:tc>
      </w:tr>
    </w:tbl>
    <w:p w:rsidR="00600750" w:rsidRPr="007367A4" w:rsidRDefault="00600750" w:rsidP="00600750">
      <w:pPr>
        <w:spacing w:after="0" w:line="240" w:lineRule="auto"/>
        <w:rPr>
          <w:b/>
          <w:bCs/>
        </w:rPr>
      </w:pPr>
    </w:p>
    <w:sectPr w:rsidR="00600750" w:rsidRPr="007367A4" w:rsidSect="006007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0"/>
    <w:rsid w:val="00020B4C"/>
    <w:rsid w:val="00094804"/>
    <w:rsid w:val="00163DF1"/>
    <w:rsid w:val="0017648D"/>
    <w:rsid w:val="002904EC"/>
    <w:rsid w:val="004714D6"/>
    <w:rsid w:val="00485286"/>
    <w:rsid w:val="004C5871"/>
    <w:rsid w:val="00600750"/>
    <w:rsid w:val="00681224"/>
    <w:rsid w:val="00694DE0"/>
    <w:rsid w:val="007367A4"/>
    <w:rsid w:val="008D2DBD"/>
    <w:rsid w:val="00980852"/>
    <w:rsid w:val="009E18D1"/>
    <w:rsid w:val="00A8332C"/>
    <w:rsid w:val="00A91993"/>
    <w:rsid w:val="00AE407F"/>
    <w:rsid w:val="00E21A43"/>
    <w:rsid w:val="00EC3051"/>
    <w:rsid w:val="00F135F5"/>
    <w:rsid w:val="00FD440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AFB7"/>
  <w15:chartTrackingRefBased/>
  <w15:docId w15:val="{7690E3E3-C032-4D80-9F2B-C8503D1E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8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2904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">
    <w:name w:val="List Table 4"/>
    <w:basedOn w:val="Tabelanormal"/>
    <w:uiPriority w:val="49"/>
    <w:rsid w:val="00694D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694D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812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BB57-4A01-4F7E-AD98-0269C8EE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20</cp:revision>
  <dcterms:created xsi:type="dcterms:W3CDTF">2020-01-18T16:50:00Z</dcterms:created>
  <dcterms:modified xsi:type="dcterms:W3CDTF">2022-02-14T21:46:00Z</dcterms:modified>
</cp:coreProperties>
</file>